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E7" w:rsidRPr="00517EDF" w:rsidRDefault="00C452E7" w:rsidP="00C4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C452E7" w:rsidRPr="00517EDF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52E7" w:rsidRPr="00517EDF" w:rsidRDefault="00C452E7" w:rsidP="00C45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приступаем к изучению нового, но уже знакомого вам по первому курсу, раздела «Уравнения и неравенства». </w:t>
      </w: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C452E7" w:rsidRPr="00517EDF" w:rsidRDefault="00C452E7" w:rsidP="00C45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C452E7" w:rsidRPr="00517EDF" w:rsidRDefault="00C452E7" w:rsidP="00C45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C452E7" w:rsidRPr="00517EDF" w:rsidRDefault="00C452E7" w:rsidP="00C45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C452E7" w:rsidRPr="00517EDF" w:rsidRDefault="00C452E7" w:rsidP="00C45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2E7" w:rsidRPr="006620A9" w:rsidRDefault="00C452E7" w:rsidP="00C452E7">
      <w:pPr>
        <w:pStyle w:val="a3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УРАВНЕНИЯ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C452E7" w:rsidRDefault="00C452E7" w:rsidP="00C452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>Сегодня на уроке мы постараемся вспомнить, что такое уравнение, что значит решить уравнение, что такое корень уравнения, а также попытаемся разобраться с типами уравнений, которые вам уже встречались, и дадим их классификацию.</w:t>
      </w:r>
    </w:p>
    <w:p w:rsidR="00C452E7" w:rsidRDefault="00C452E7" w:rsidP="00C45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b/>
          <w:i/>
          <w:sz w:val="28"/>
          <w:szCs w:val="28"/>
        </w:rPr>
        <w:t>Уравнением</w:t>
      </w:r>
      <w:r w:rsidRPr="00FC5DE3">
        <w:rPr>
          <w:rFonts w:ascii="Times New Roman" w:hAnsi="Times New Roman" w:cs="Times New Roman"/>
          <w:sz w:val="28"/>
          <w:szCs w:val="28"/>
        </w:rPr>
        <w:t xml:space="preserve"> называется математическое соотношение, выражающее равенство двух алгебраических выражений. </w:t>
      </w:r>
    </w:p>
    <w:p w:rsidR="00C452E7" w:rsidRDefault="00C452E7" w:rsidP="00C45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Если уравнение, содержащее переменную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выполняется только при определенных, а не при всех значениях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то может оказаться полезным определить те значения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при которых это уравнение справедливо. Такие значения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 называются корнями или решениями уравнения. </w:t>
      </w:r>
    </w:p>
    <w:p w:rsidR="00C452E7" w:rsidRDefault="00C452E7" w:rsidP="00C452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Например, число 5 является корнем уравнения 2x + 7= 17. </w:t>
      </w:r>
    </w:p>
    <w:p w:rsidR="00C452E7" w:rsidRDefault="00C452E7" w:rsidP="00C452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DE3">
        <w:rPr>
          <w:rFonts w:ascii="Times New Roman" w:hAnsi="Times New Roman" w:cs="Times New Roman"/>
          <w:sz w:val="28"/>
          <w:szCs w:val="28"/>
        </w:rPr>
        <w:t xml:space="preserve">Уравнения служат мощным средством решения практических задач. Точный язык математики позволяет просто выразить факты и соотношения, которые, будучи изложенными обычным языком, могут показаться запутанными и сложными. Неизвестные величины, обозначаемые в задаче символами, например, </w:t>
      </w:r>
      <w:r w:rsidRPr="00A1557C">
        <w:rPr>
          <w:rFonts w:ascii="Times New Roman" w:hAnsi="Times New Roman" w:cs="Times New Roman"/>
          <w:i/>
          <w:sz w:val="28"/>
          <w:szCs w:val="28"/>
        </w:rPr>
        <w:t>x</w:t>
      </w:r>
      <w:r w:rsidRPr="00FC5DE3">
        <w:rPr>
          <w:rFonts w:ascii="Times New Roman" w:hAnsi="Times New Roman" w:cs="Times New Roman"/>
          <w:sz w:val="28"/>
          <w:szCs w:val="28"/>
        </w:rPr>
        <w:t xml:space="preserve">, можно найти, сформулировав задачу на математическом языке в виде уравнений. </w:t>
      </w:r>
    </w:p>
    <w:p w:rsidR="00C452E7" w:rsidRDefault="00C452E7" w:rsidP="00C452E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0">
        <w:rPr>
          <w:rFonts w:ascii="Times New Roman" w:hAnsi="Times New Roman" w:cs="Times New Roman"/>
          <w:b/>
          <w:sz w:val="28"/>
          <w:szCs w:val="28"/>
        </w:rPr>
        <w:t>Типы уравнений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0A27">
        <w:rPr>
          <w:rFonts w:ascii="Times New Roman" w:hAnsi="Times New Roman" w:cs="Times New Roman"/>
          <w:sz w:val="28"/>
          <w:szCs w:val="28"/>
        </w:rPr>
        <w:t xml:space="preserve">К первому типу относят </w:t>
      </w:r>
      <w:r w:rsidRPr="00800A27">
        <w:rPr>
          <w:rFonts w:ascii="Times New Roman" w:hAnsi="Times New Roman" w:cs="Times New Roman"/>
          <w:b/>
          <w:i/>
          <w:sz w:val="28"/>
          <w:szCs w:val="28"/>
        </w:rPr>
        <w:t>алгебраические уравнения.</w:t>
      </w:r>
    </w:p>
    <w:p w:rsidR="00C452E7" w:rsidRPr="00D42FF6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3050">
        <w:rPr>
          <w:rFonts w:ascii="Times New Roman" w:hAnsi="Times New Roman" w:cs="Times New Roman"/>
          <w:b/>
          <w:bCs/>
          <w:i/>
          <w:sz w:val="28"/>
          <w:szCs w:val="28"/>
        </w:rPr>
        <w:t>Алгебраическим уравнением</w:t>
      </w:r>
      <w:r w:rsidRPr="00800A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уравнение вида</w:t>
      </w:r>
      <w:r w:rsidRPr="00D42FF6">
        <w:rPr>
          <w:noProof/>
          <w:lang w:eastAsia="ru-RU"/>
        </w:rPr>
        <w:t xml:space="preserve"> 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f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; 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;…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n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) = 0,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где </w:t>
      </w:r>
      <w:r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f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…</w:t>
      </w:r>
      <w:r w:rsidRPr="00D42F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n</w:t>
      </w:r>
      <w:r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многочлен переменных 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1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; 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>2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;…</w:t>
      </w:r>
      <w:r w:rsidRPr="00D42FF6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x</w:t>
      </w:r>
      <w:r w:rsidRPr="00D42FF6">
        <w:rPr>
          <w:rFonts w:ascii="Times New Roman" w:hAnsi="Times New Roman" w:cs="Times New Roman"/>
          <w:i/>
          <w:noProof/>
          <w:sz w:val="28"/>
          <w:szCs w:val="28"/>
          <w:vertAlign w:val="subscript"/>
          <w:lang w:val="en-US" w:eastAsia="ru-RU"/>
        </w:rPr>
        <w:t>n</w:t>
      </w:r>
      <w:r>
        <w:rPr>
          <w:rFonts w:ascii="Times New Roman" w:hAnsi="Times New Roman" w:cs="Times New Roman"/>
          <w:i/>
          <w:noProof/>
          <w:sz w:val="28"/>
          <w:szCs w:val="28"/>
          <w:vertAlign w:val="subscript"/>
          <w:lang w:eastAsia="ru-RU"/>
        </w:rPr>
        <w:t xml:space="preserve">, </w:t>
      </w:r>
      <w:r w:rsidRPr="00D42FF6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которые называются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переменными или неизвестными.</w:t>
      </w:r>
    </w:p>
    <w:p w:rsidR="00C452E7" w:rsidRDefault="00C452E7" w:rsidP="00C452E7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 алгебраическим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уравнения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относятся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линейны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и 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квадратны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уравнения.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Линейное уравнение</w:t>
      </w:r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</w:t>
      </w:r>
      <w:hyperlink r:id="rId6" w:tooltip="Алгебраическое уравнение" w:history="1">
        <w:r w:rsidRPr="00350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алгебраическое уравнение</w:t>
        </w:r>
      </w:hyperlink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полная степень составляющих его </w:t>
      </w:r>
      <w:hyperlink r:id="rId7" w:tooltip="Многочлен" w:history="1">
        <w:r w:rsidRPr="003506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многочленов</w:t>
        </w:r>
      </w:hyperlink>
      <w:r w:rsidRPr="0035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1. Линейное уравнение можно представить: </w:t>
      </w:r>
    </w:p>
    <w:p w:rsidR="00C452E7" w:rsidRPr="0035065F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0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общей форме: </w:t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A44ED" wp14:editId="61531814">
            <wp:extent cx="22860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65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 a 1 x 1 + a 2 x 2 + </w:t>
      </w:r>
      <w:r w:rsidRPr="0035065F">
        <w:rPr>
          <w:rStyle w:val="mwe-math-mathml-inline"/>
          <w:rFonts w:ascii="Cambria Math" w:hAnsi="Cambria Math" w:cs="Cambria Math"/>
          <w:vanish/>
          <w:sz w:val="28"/>
          <w:szCs w:val="28"/>
        </w:rPr>
        <w:t>⋯</w:t>
      </w:r>
      <w:r w:rsidRPr="0035065F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 + a n x n + b = 0 {\displaystyle a_{1}x_{1}+a_{2}x_{2}+\dots +a_{n}x_{n}+b=0}</w:t>
      </w:r>
    </w:p>
    <w:p w:rsidR="00C452E7" w:rsidRPr="0035065F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35065F">
        <w:rPr>
          <w:rFonts w:ascii="Times New Roman" w:hAnsi="Times New Roman" w:cs="Times New Roman"/>
          <w:sz w:val="28"/>
          <w:szCs w:val="28"/>
          <w:shd w:val="clear" w:color="auto" w:fill="FFFFFF"/>
        </w:rPr>
        <w:t>в канонической форме:</w:t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CFAB41" wp14:editId="78E9BD58">
            <wp:extent cx="213360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06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</w:t>
      </w:r>
    </w:p>
    <w:p w:rsidR="00C452E7" w:rsidRPr="00596760" w:rsidRDefault="00C452E7" w:rsidP="00C452E7">
      <w:pPr>
        <w:pStyle w:val="a4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52E7" w:rsidRPr="0059676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1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внение: 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х + 5,18 = 11,58.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– х + 5,18 = 11,58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 х = – 5,18 + 11,58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= 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  х = – 6,4.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6,4.</w:t>
      </w:r>
    </w:p>
    <w:p w:rsidR="00C452E7" w:rsidRPr="0059676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2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ение: 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– 5(х + 1) = 6 – 4х.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3 – 5(х + 1) = 6 – 4х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3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5х – 5 = 6 – 4х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– 5х + 4х = 5 – 3+6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– х = 8;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          х = –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8.</w:t>
      </w:r>
    </w:p>
    <w:p w:rsidR="00C452E7" w:rsidRPr="0059676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3</w:t>
      </w:r>
      <w:r w:rsidRPr="005967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</w:t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1C5EA" wp14:editId="56E2800B">
            <wp:extent cx="742950" cy="361950"/>
            <wp:effectExtent l="0" t="0" r="0" b="0"/>
            <wp:docPr id="3" name="Рисунок 3" descr="https://www.sites.google.com/a/ssga.ru/ssga4school/_/rsrc/1337933826649/matematika/tema-3/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a/ssga.ru/ssga4school/_/rsrc/1337933826649/matematika/tema-3/10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D53D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Домножим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части равенства на 6. Получим уравнение, равносильное исход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2х + 3(х – 1) = 12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2х + 3х – 3 =12; 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5х = 12 + 3; 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5х = 15;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х =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C452E7" w:rsidRPr="0059676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TOC--1"/>
      <w:bookmarkEnd w:id="1"/>
      <w:r w:rsidRPr="00971D0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Квадратные уравнения</w:t>
      </w:r>
      <w:r w:rsidRPr="00D53D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11" w:tooltip="Алгебраическое уравнение" w:history="1">
        <w:r w:rsidRPr="00D53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алгебраическое уравнение</w:t>
        </w:r>
      </w:hyperlink>
      <w:r w:rsidRPr="00D5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ax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bx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D53D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неизвестное; 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D450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коэффициенты, причем а ≠ 0. Корни таких уравнений находят при помощи так называемого дискриминанта:</w:t>
      </w:r>
    </w:p>
    <w:p w:rsidR="00C452E7" w:rsidRPr="00700E4A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70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 = b</w:t>
      </w:r>
      <w:r w:rsidRPr="00700E4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4ac;</w:t>
      </w:r>
    </w:p>
    <w:p w:rsidR="00C452E7" w:rsidRPr="0059676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6FE43" wp14:editId="06652922">
            <wp:extent cx="2105025" cy="495300"/>
            <wp:effectExtent l="0" t="0" r="9525" b="0"/>
            <wp:docPr id="5" name="Рисунок 5" descr="https://www.sites.google.com/a/ssga.ru/ssga4school/_/rsrc/1337934272792/matematika/tema-3/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a/ssga.ru/ssga4school/_/rsrc/1337934272792/matematika/tema-3/12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37" cy="4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Уравнение не имеет  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 </w:t>
      </w:r>
      <w:r w:rsidRPr="0070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 &lt; 0.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1</w:t>
      </w:r>
      <w:r w:rsidRPr="0059676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3у + 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   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3у + 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неполное квадратное уравнение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+ 3у – у = 0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 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+ 2у =0  </w:t>
      </w:r>
    </w:p>
    <w:p w:rsidR="00C452E7" w:rsidRPr="00596760" w:rsidRDefault="00C452E7" w:rsidP="00C452E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+ 2) = 0. </w:t>
      </w:r>
    </w:p>
    <w:p w:rsidR="00C452E7" w:rsidRPr="0059676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Помните!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равно нулю, когда хотя бы один из сомножителей равен нулю, но второй при этом имеет смысл.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y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или  у + 2 = 0;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у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2; 0.</w:t>
      </w:r>
    </w:p>
    <w:p w:rsidR="00C452E7" w:rsidRPr="0059676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2</w:t>
      </w:r>
      <w:r w:rsidRPr="0059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18 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18 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 – неполное квадратное уравнение; </w:t>
      </w:r>
    </w:p>
    <w:p w:rsidR="00C452E7" w:rsidRDefault="00C452E7" w:rsidP="00C452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 – 18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4</w:t>
      </w:r>
    </w:p>
    <w:p w:rsidR="00C452E7" w:rsidRDefault="00C452E7" w:rsidP="00C452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=4</w:t>
      </w:r>
    </w:p>
    <w:p w:rsidR="00C452E7" w:rsidRPr="00596760" w:rsidRDefault="00C452E7" w:rsidP="00C452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х = ± 2.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</w:t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2.</w:t>
      </w:r>
    </w:p>
    <w:p w:rsidR="00C452E7" w:rsidRPr="0059676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4A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3.</w:t>
      </w:r>
      <w:r w:rsidRPr="00700E4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2х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    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2х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уравнение 3-ей степени. Оно решается разложением на множители: </w:t>
      </w:r>
    </w:p>
    <w:p w:rsidR="00C452E7" w:rsidRDefault="00C452E7" w:rsidP="00C452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– 3 = 0</w:t>
      </w:r>
    </w:p>
    <w:p w:rsidR="00C452E7" w:rsidRDefault="00C452E7" w:rsidP="00C452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1) + 3(2х – 1) = 0</w:t>
      </w:r>
    </w:p>
    <w:p w:rsidR="00C452E7" w:rsidRDefault="00C452E7" w:rsidP="00C452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(2х – 1)(3 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=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  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2х – 1 = 0 или 3 –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 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0,5; х</w:t>
      </w:r>
      <w:r w:rsidRPr="00596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2,3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E7BA31" wp14:editId="61DED685">
            <wp:extent cx="352425" cy="219075"/>
            <wp:effectExtent l="0" t="0" r="9525" b="9525"/>
            <wp:docPr id="8" name="Рисунок 8" descr="https://www.sites.google.com/a/ssga.ru/ssga4school/_/rsrc/1337953764282/matematika/tema-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ites.google.com/a/ssga.ru/ssga4school/_/rsrc/1337953764282/matematika/tema-3/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0,5; </w:t>
      </w:r>
      <w:r w:rsidRPr="005967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89BBC" wp14:editId="5CDB58F5">
            <wp:extent cx="352425" cy="219075"/>
            <wp:effectExtent l="0" t="0" r="9525" b="9525"/>
            <wp:docPr id="9" name="Рисунок 9" descr="https://www.sites.google.com/a/ssga.ru/ssga4school/_/rsrc/1337953764282/matematika/tema-3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ites.google.com/a/ssga.ru/ssga4school/_/rsrc/1337953764282/matematika/tema-3/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Алгебраические уравнения могут быть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рациональными  и </w:t>
      </w:r>
      <w:r w:rsidRPr="001F30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иррациональными.</w:t>
      </w:r>
    </w:p>
    <w:p w:rsidR="00C452E7" w:rsidRPr="00971D0E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</w:pPr>
      <w:r w:rsidRPr="001B09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    Уравнение, содержащее неизвестную в знаменателе, называют </w:t>
      </w:r>
      <w:r w:rsidRPr="00971D0E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w:t>рациональным</w:t>
      </w:r>
      <w:r w:rsidRPr="00971D0E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. </w:t>
      </w:r>
    </w:p>
    <w:p w:rsidR="00C452E7" w:rsidRDefault="00C452E7" w:rsidP="00C452E7">
      <w:pPr>
        <w:spacing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B09A0">
        <w:rPr>
          <w:rFonts w:ascii="Times New Roman" w:hAnsi="Times New Roman" w:cs="Times New Roman"/>
          <w:noProof/>
          <w:sz w:val="28"/>
          <w:szCs w:val="28"/>
          <w:lang w:eastAsia="ru-RU"/>
        </w:rPr>
        <w:t>    При решении рационального уравнения необходимо исключать те значения неизвестного, при которых знаменатель обращается в нуль.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1</w:t>
      </w: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.</w:t>
      </w:r>
      <w:r w:rsidRPr="001B09A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2E7" w:rsidRPr="001B09A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Pr="001B09A0" w:rsidRDefault="00C452E7" w:rsidP="00C452E7">
      <w:pPr>
        <w:spacing w:line="240" w:lineRule="auto"/>
        <w:jc w:val="both"/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                                          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5F08ACA" wp14:editId="580954C7">
            <wp:extent cx="1504950" cy="495300"/>
            <wp:effectExtent l="0" t="0" r="0" b="0"/>
            <wp:docPr id="52" name="Рисунок 52" descr="https://www.sites.google.com/a/ssga.ru/ssga4school/_/rsrc/1337953125380/matematika/tema-3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ites.google.com/a/ssga.ru/ssga4school/_/rsrc/1337953125380/matematika/tema-3/2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52E7" w:rsidRPr="001B09A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B09A0">
        <w:t xml:space="preserve">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 уравнения</w:t>
      </w: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 – 2 ≠ 0</w:t>
      </w: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906379F" wp14:editId="7E90CD16">
            <wp:extent cx="4867275" cy="485775"/>
            <wp:effectExtent l="0" t="0" r="9525" b="9525"/>
            <wp:docPr id="53" name="Рисунок 53" descr="https://www.sites.google.com/a/ssga.ru/ssga4school/_/rsrc/1337953176137/matematika/tema-3/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ites.google.com/a/ssga.ru/ssga4school/_/rsrc/1337953176137/matematika/tema-3/2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теореме Виета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09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=1,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B09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</w:p>
    <w:p w:rsidR="00C452E7" w:rsidRPr="001B09A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3</w:t>
      </w: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2</w:t>
      </w: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.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1418CECA" wp14:editId="16C1D05C">
            <wp:extent cx="1990725" cy="523875"/>
            <wp:effectExtent l="0" t="0" r="9525" b="9525"/>
            <wp:docPr id="54" name="Рисунок 54" descr="https://www.sites.google.com/a/ssga.ru/ssga4school/_/rsrc/1337953299953/matematika/tema-3/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ites.google.com/a/ssga.ru/ssga4school/_/rsrc/1337953299953/matematika/tema-3/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</w:p>
    <w:p w:rsidR="00C452E7" w:rsidRPr="001B09A0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CD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4631D02" wp14:editId="095CA96D">
            <wp:extent cx="4909794" cy="1190625"/>
            <wp:effectExtent l="0" t="0" r="5715" b="0"/>
            <wp:docPr id="55" name="Рисунок 55" descr="https://www.sites.google.com/a/ssga.ru/ssga4school/_/rsrc/1337953321698/matematika/tema-3/28.png?height=97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ites.google.com/a/ssga.ru/ssga4school/_/rsrc/1337953321698/matematika/tema-3/28.png?height=97&amp;width=4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209" cy="119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Pr="00971D0E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Уравнение, содержащее неизвестную под знаком корня n-ой степени, называется </w:t>
      </w:r>
      <w:r w:rsidRPr="00971D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иррациональным</w:t>
      </w:r>
      <w:r w:rsidRPr="00971D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Иррациональное уравнение чаще всего решается путём возведения в степень, которую имеет корень, содержащий неизвестную, или заменой неизвестной. Не следует забывать, что в степень возводятся обе части уравнения.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При возведении в нечётную степень обеих частей уравнения, получаем уравнение,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равносильное исходному.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уравнение, получившееся после возведения в чётную степень обеих частей, не всегда равносильно исходному уравнению, поэтому необходимо либо выполнить проверку полученных значений неизвестного путём подстановки в исходное уравнение, либо отбросить корни, не принадлежащие области определения уравнения.</w:t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 xml:space="preserve"> 1</w:t>
      </w:r>
      <w:r w:rsidRPr="001B09A0"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t>.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уравнение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0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2E7" w:rsidRPr="001B09A0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Pr="001B09A0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2DC69F4" wp14:editId="1CD987B1">
            <wp:extent cx="1405890" cy="285750"/>
            <wp:effectExtent l="0" t="0" r="3810" b="0"/>
            <wp:docPr id="56" name="Рисунок 56" descr="https://www.sites.google.com/a/ssga.ru/ssga4school/_/rsrc/1337998283757/matematika/tema-3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ites.google.com/a/ssga.ru/ssga4school/_/rsrc/1337998283757/matematika/tema-3/4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41" cy="28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</w:t>
      </w: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определения: х + 1 ≥ 0.</w:t>
      </w:r>
    </w:p>
    <w:p w:rsidR="00C452E7" w:rsidRPr="00DA363A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x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 = 0 или х + 1 = 0;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 ,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1. 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r w:rsidRPr="00DA36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– 2 не принадлежит области определения.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DA3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DA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 2</w:t>
      </w: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второму типу уравнений относятся</w:t>
      </w:r>
      <w:r w:rsidRPr="00700E4A">
        <w:rPr>
          <w:rFonts w:ascii="Open Sans" w:hAnsi="Open Sans" w:cs="Open Sans"/>
          <w:color w:val="2C3239"/>
          <w:sz w:val="21"/>
          <w:szCs w:val="21"/>
          <w:shd w:val="clear" w:color="auto" w:fill="FFFFFF"/>
        </w:rPr>
        <w:t xml:space="preserve"> </w:t>
      </w:r>
      <w:r w:rsidRPr="00700E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трансцендентные уравнения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03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Трансцендентное уравнение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уравнение вида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) =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x</w:t>
      </w:r>
      <w:r w:rsidRPr="001303C2">
        <w:rPr>
          <w:rFonts w:ascii="Times New Roman" w:hAnsi="Times New Roman" w:cs="Times New Roman"/>
          <w:sz w:val="28"/>
          <w:szCs w:val="28"/>
          <w:shd w:val="clear" w:color="auto" w:fill="FFFFFF"/>
        </w:rPr>
        <w:t>), где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функции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03C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303C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аналитическими функциями, и по крайней мере одна из них не является алгебраической.</w:t>
      </w:r>
      <w:r w:rsidRPr="0078039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7803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это </w:t>
      </w:r>
      <w:r w:rsidRPr="00780393">
        <w:rPr>
          <w:rFonts w:ascii="Times New Roman" w:hAnsi="Times New Roman" w:cs="Times New Roman"/>
          <w:bCs/>
          <w:sz w:val="28"/>
          <w:szCs w:val="28"/>
        </w:rPr>
        <w:t>уравнения</w:t>
      </w:r>
      <w:r w:rsidRPr="00780393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содержащие показательные, логарифмические, тригонометрические, обрат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тригонометрические функции.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D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Показательные уравнения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A363A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>равнение, содержащее переменную в показателе степени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2E7" w:rsidRPr="00DA363A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Простейшим примером показательного уравнения служит уравнение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х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=b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(a&gt;0, а≠1).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52E7" w:rsidRPr="00DA363A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показательного уравнения вида 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  <w:vertAlign w:val="superscript"/>
        </w:rPr>
        <w:t>f(x)=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32"/>
          <w:szCs w:val="32"/>
          <w:shd w:val="clear" w:color="auto" w:fill="FFFFFF"/>
          <w:vertAlign w:val="superscript"/>
        </w:rPr>
        <w:t>g(x)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(a&gt;0, а≠1)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основано на том, что это уравнение равносильно уравнению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f(x)=g(x).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452E7" w:rsidRPr="00780393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Следствие. Пусть a&gt;0,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≠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Если степени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равны, то их показатели равны, т.е. если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s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=a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t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A3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63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s=t.</w:t>
      </w:r>
    </w:p>
    <w:p w:rsidR="00C452E7" w:rsidRPr="00780393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Pr="00971D0E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TOC--2"/>
      <w:bookmarkStart w:id="3" w:name="TOC--3"/>
      <w:bookmarkStart w:id="4" w:name="TOC--6"/>
      <w:bookmarkEnd w:id="2"/>
      <w:bookmarkEnd w:id="3"/>
      <w:bookmarkEnd w:id="4"/>
      <w:r w:rsidRPr="00971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52E7" w:rsidRDefault="00C452E7" w:rsidP="00C4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Пример 1.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C452E7" w:rsidRPr="00971D0E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6</w:t>
      </w:r>
      <w:r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=6</w:t>
      </w:r>
      <w:r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3-2x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2E7" w:rsidRPr="00971D0E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               6</w:t>
      </w:r>
      <w:r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=6</w:t>
      </w:r>
      <w:r w:rsidRPr="00971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3-2x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2E7" w:rsidRPr="00971D0E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 – х = 3 – 2х</w:t>
      </w:r>
    </w:p>
    <w:p w:rsidR="00C452E7" w:rsidRPr="00971D0E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х = 1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452E7" w:rsidRDefault="00C452E7" w:rsidP="00C4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2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603740CE" wp14:editId="42BDFED2">
            <wp:extent cx="790575" cy="352425"/>
            <wp:effectExtent l="0" t="0" r="9525" b="9525"/>
            <wp:docPr id="63" name="Рисунок 63" descr="https://www.sites.google.com/a/ssga.ru/ssga4school/_/rsrc/1338001843054/matematika/tema-3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sites.google.com/a/ssga.ru/ssga4school/_/rsrc/1338001843054/matematika/tema-3/6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971D0E">
        <w:rPr>
          <w:rFonts w:ascii="Arial" w:eastAsia="Times New Roman" w:hAnsi="Arial" w:cs="Arial"/>
          <w:sz w:val="20"/>
          <w:szCs w:val="20"/>
          <w:lang w:eastAsia="ru-RU"/>
        </w:rPr>
        <w:br/>
        <w:t>                                 </w:t>
      </w:r>
      <w:r w:rsidRPr="00971D0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DE58BEB" wp14:editId="3A3570BE">
            <wp:extent cx="3676650" cy="409575"/>
            <wp:effectExtent l="0" t="0" r="0" b="9525"/>
            <wp:docPr id="64" name="Рисунок 64" descr="https://www.sites.google.com/a/ssga.ru/ssga4school/_/rsrc/1338001891223/matematika/tema-3/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sites.google.com/a/ssga.ru/ssga4school/_/rsrc/1338001891223/matematika/tema-3/6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D0E">
        <w:rPr>
          <w:rFonts w:ascii="Arial" w:eastAsia="Times New Roman" w:hAnsi="Arial" w:cs="Arial"/>
          <w:sz w:val="20"/>
          <w:szCs w:val="20"/>
          <w:lang w:eastAsia="ru-RU"/>
        </w:rPr>
        <w:t>      .</w:t>
      </w:r>
      <w:r w:rsidRPr="00971D0E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452E7" w:rsidRDefault="00C452E7" w:rsidP="00C4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3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2F32EF9B" wp14:editId="501EEB31">
            <wp:extent cx="876300" cy="228600"/>
            <wp:effectExtent l="0" t="0" r="0" b="0"/>
            <wp:docPr id="67" name="Рисунок 67" descr="https://www.sites.google.com/a/ssga.ru/ssga4school/_/rsrc/1338002263801/matematika/tema-3/71.png?height=24&amp;width=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sites.google.com/a/ssga.ru/ssga4school/_/rsrc/1338002263801/matematika/tema-3/71.png?height=24&amp;width=9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</w:t>
      </w: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D31A77E" wp14:editId="04F36DCF">
            <wp:extent cx="3895725" cy="301690"/>
            <wp:effectExtent l="0" t="0" r="0" b="3175"/>
            <wp:docPr id="68" name="Рисунок 68" descr="https://www.sites.google.com/a/ssga.ru/ssga4school/_/rsrc/1338002641221/matematika/tema-3/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www.sites.google.com/a/ssga.ru/ssga4school/_/rsrc/1338002641221/matematika/tema-3/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55" b="-4549"/>
                    <a:stretch/>
                  </pic:blipFill>
                  <pic:spPr bwMode="auto">
                    <a:xfrm>
                      <a:off x="0" y="0"/>
                      <a:ext cx="4032116" cy="3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</w:t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t xml:space="preserve">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09C85A4C" wp14:editId="663CBCA5">
            <wp:extent cx="5390515" cy="234371"/>
            <wp:effectExtent l="0" t="0" r="635" b="0"/>
            <wp:docPr id="69" name="Рисунок 69" descr="https://www.sites.google.com/a/ssga.ru/ssga4school/_/rsrc/1338002472502/matematika/tema-3/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sites.google.com/a/ssga.ru/ssga4school/_/rsrc/1338002472502/matematika/tema-3/7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97" cy="24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Pr="00971D0E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Ответ:</w:t>
      </w: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 10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1D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Логарифмические</w:t>
      </w:r>
      <w:r w:rsidRPr="00971D0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971D0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уравнения</w:t>
      </w:r>
      <w:r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71D0E">
        <w:rPr>
          <w:rFonts w:ascii="Times New Roman" w:hAnsi="Times New Roman" w:cs="Times New Roman"/>
          <w:bCs/>
          <w:sz w:val="28"/>
          <w:szCs w:val="28"/>
        </w:rPr>
        <w:t>уравнения</w:t>
      </w:r>
      <w:r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содержащие неизвестное под знаком </w:t>
      </w:r>
      <w:r w:rsidRPr="00971D0E">
        <w:rPr>
          <w:rFonts w:ascii="Times New Roman" w:hAnsi="Times New Roman" w:cs="Times New Roman"/>
          <w:bCs/>
          <w:sz w:val="28"/>
          <w:szCs w:val="28"/>
        </w:rPr>
        <w:t>логарифма</w:t>
      </w:r>
      <w:r w:rsidRPr="00971D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2E7" w:rsidRPr="00971D0E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TOC--7"/>
      <w:bookmarkEnd w:id="5"/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431DF822" wp14:editId="6FC5034B">
            <wp:extent cx="3190875" cy="807690"/>
            <wp:effectExtent l="0" t="0" r="0" b="0"/>
            <wp:docPr id="75" name="Рисунок 75" descr="https://www.sites.google.com/a/ssga.ru/ssga4school/_/rsrc/1338021738033/matematika/tema-3/80.png?height=81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sites.google.com/a/ssga.ru/ssga4school/_/rsrc/1338021738033/matematika/tema-3/80.png?height=81&amp;width=3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28" cy="8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52E7" w:rsidRDefault="00C452E7" w:rsidP="00C4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1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отрицательный корень уравнения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2E7" w:rsidRPr="00BF74F9" w:rsidRDefault="00C452E7" w:rsidP="00C4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log</w:t>
      </w:r>
      <w:r w:rsidRPr="00BF74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(x</w:t>
      </w:r>
      <w:r w:rsidRPr="00BF74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>-7x-35) =2.</w:t>
      </w:r>
    </w:p>
    <w:p w:rsidR="00C452E7" w:rsidRPr="00BF74F9" w:rsidRDefault="00C452E7" w:rsidP="00C45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BF74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BF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BF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определению логарифма получаем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 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</w:t>
      </w: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41C575E" wp14:editId="7E50AC8D">
            <wp:extent cx="1905000" cy="438150"/>
            <wp:effectExtent l="0" t="0" r="0" b="0"/>
            <wp:docPr id="76" name="Рисунок 76" descr="https://www.sites.google.com/a/ssga.ru/ssga4school/_/rsrc/1338021822000/matematika/tema-3/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sites.google.com/a/ssga.ru/ssga4school/_/rsrc/1338021822000/matematika/tema-3/8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</w:t>
      </w:r>
      <w:r w:rsidRPr="00BF7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F74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5.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2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целое решение уравнения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77F8A3B7" wp14:editId="18ADA57C">
            <wp:extent cx="981075" cy="466725"/>
            <wp:effectExtent l="0" t="0" r="9525" b="9525"/>
            <wp:docPr id="78" name="Рисунок 78" descr="https://www.sites.google.com/a/ssga.ru/ssga4school/_/rsrc/1338022426435/matematika/tema-3/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sites.google.com/a/ssga.ru/ssga4school/_/rsrc/1338022426435/matematika/tema-3/8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</w:t>
      </w:r>
    </w:p>
    <w:p w:rsidR="00C452E7" w:rsidRPr="00B24799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правая часть уравнения есть показательная функция, то </w:t>
      </w:r>
      <w:r w:rsidRPr="00B247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B23F37" wp14:editId="49301186">
            <wp:extent cx="352425" cy="333375"/>
            <wp:effectExtent l="0" t="0" r="9525" b="9525"/>
            <wp:docPr id="79" name="Рисунок 79" descr="https://www.sites.google.com/a/ssga.ru/ssga4school/_/rsrc/1338022471191/matematika/tema-3/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sites.google.com/a/ssga.ru/ssga4school/_/rsrc/1338022471191/matematika/tema-3/8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х &gt; 0 и, поскольку x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 логарифма,  х ≠ 1.</w:t>
      </w:r>
    </w:p>
    <w:p w:rsidR="00C452E7" w:rsidRPr="00B24799" w:rsidRDefault="00C452E7" w:rsidP="00C45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Прологарифмируем обе части уравнения по основанию x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41D14C6" wp14:editId="7AB2DAA0">
            <wp:extent cx="1685925" cy="466725"/>
            <wp:effectExtent l="0" t="0" r="9525" b="9525"/>
            <wp:docPr id="80" name="Рисунок 80" descr="https://www.sites.google.com/a/ssga.ru/ssga4school/_/rsrc/1338022535028/matematika/tema-3/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sites.google.com/a/ssga.ru/ssga4school/_/rsrc/1338022535028/matematika/tema-3/8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3A7A1F24" wp14:editId="7A097B05">
            <wp:extent cx="1781175" cy="400050"/>
            <wp:effectExtent l="0" t="0" r="9525" b="0"/>
            <wp:docPr id="81" name="Рисунок 81" descr="https://www.sites.google.com/a/ssga.ru/ssga4school/_/rsrc/1338022569875/matematika/tema-3/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sites.google.com/a/ssga.ru/ssga4school/_/rsrc/1338022569875/matematika/tema-3/86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Pr="00800A2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 w:rsidRPr="00800A2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8C171F1" wp14:editId="103CFF99">
            <wp:extent cx="3648075" cy="390525"/>
            <wp:effectExtent l="0" t="0" r="9525" b="9525"/>
            <wp:docPr id="82" name="Рисунок 82" descr="https://www.sites.google.com/a/ssga.ru/ssga4school/_/rsrc/1338022593131/matematika/tema-3/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sites.google.com/a/ssga.ru/ssga4school/_/rsrc/1338022593131/matematika/tema-3/8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2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части 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 сгруппируем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разложим на множители, получим:</w:t>
      </w:r>
    </w:p>
    <w:p w:rsidR="00C452E7" w:rsidRDefault="00C452E7" w:rsidP="00C452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(1-log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4) (1+log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3)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452E7" w:rsidRPr="00B24799" w:rsidRDefault="00C452E7" w:rsidP="00C452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1-log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4=0 или 1+log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4-log</w:t>
      </w:r>
      <w:r w:rsidRPr="00B247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x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3=0</w:t>
      </w:r>
    </w:p>
    <w:p w:rsidR="00C452E7" w:rsidRPr="00B24799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 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первого уравнения получаем х = 4, из второго х = 3/4.</w:t>
      </w:r>
    </w:p>
    <w:p w:rsidR="00C452E7" w:rsidRPr="00B24799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найденные значения неизвестного входят в область допустимых значений уравнения, т.е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являются его корнями.  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только целое -  4.</w:t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7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Тригонометрические</w:t>
      </w:r>
      <w:r w:rsidRPr="00B24799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B2479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уравнения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B2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24799">
        <w:rPr>
          <w:rFonts w:ascii="Times New Roman" w:hAnsi="Times New Roman" w:cs="Times New Roman"/>
          <w:bCs/>
          <w:sz w:val="28"/>
          <w:szCs w:val="28"/>
        </w:rPr>
        <w:t>равнени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</w:t>
      </w:r>
      <w:r w:rsidRPr="00B2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неизвестное под знаком </w:t>
      </w:r>
      <w:r w:rsidRPr="00B24799">
        <w:rPr>
          <w:rFonts w:ascii="Times New Roman" w:hAnsi="Times New Roman" w:cs="Times New Roman"/>
          <w:bCs/>
          <w:sz w:val="28"/>
          <w:szCs w:val="28"/>
        </w:rPr>
        <w:t>тригонометрической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функции.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2E7" w:rsidRDefault="00C452E7" w:rsidP="00C452E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247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Простейшие тригонометрические уравнения</w:t>
      </w:r>
    </w:p>
    <w:p w:rsidR="00C452E7" w:rsidRPr="00B24799" w:rsidRDefault="00C452E7" w:rsidP="00C452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0F264A48" wp14:editId="4AFC5A63">
            <wp:extent cx="5248275" cy="3486150"/>
            <wp:effectExtent l="0" t="0" r="9525" b="0"/>
            <wp:docPr id="57" name="Рисунок 57" descr="http://www.bymath.net/studyguide/tri/sec/tri1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ymath.net/studyguide/tri/sec/tri16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4E246493" wp14:editId="653348B9">
            <wp:extent cx="5238750" cy="3371850"/>
            <wp:effectExtent l="0" t="0" r="0" b="0"/>
            <wp:docPr id="58" name="Рисунок 58" descr="http://www.bymath.net/studyguide/tri/sec/tri1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ymath.net/studyguide/tri/sec/tri16b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 wp14:anchorId="7B79BB91" wp14:editId="081DAC21">
            <wp:extent cx="5238750" cy="2543175"/>
            <wp:effectExtent l="0" t="0" r="0" b="9525"/>
            <wp:docPr id="4" name="Рисунок 4" descr="http://www.bymath.net/studyguide/tri/sec/tri1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ymath.net/studyguide/tri/sec/tri16c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52E7" w:rsidRDefault="00C452E7" w:rsidP="00C4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1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5612A9A" wp14:editId="2BAC5420">
            <wp:extent cx="723900" cy="3619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C452E7" w:rsidRPr="005B371D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7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элементарное тригонометрическое уравнение. Используя формулу корней такого уравнения     </w:t>
      </w:r>
      <w:r>
        <w:rPr>
          <w:noProof/>
          <w:lang w:eastAsia="ru-RU"/>
        </w:rPr>
        <w:drawing>
          <wp:inline distT="0" distB="0" distL="0" distR="0" wp14:anchorId="0D2424F9" wp14:editId="3EAB13AA">
            <wp:extent cx="2276475" cy="1619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441E24DE" wp14:editId="537936C2">
            <wp:extent cx="2314575" cy="3619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6C368FB5" wp14:editId="04340DCA">
            <wp:extent cx="1800225" cy="3238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noProof/>
          <w:lang w:eastAsia="ru-RU"/>
        </w:rPr>
      </w:pP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5B371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C01BBBF" wp14:editId="498C8586">
            <wp:extent cx="1704975" cy="371475"/>
            <wp:effectExtent l="0" t="0" r="9525" b="9525"/>
            <wp:docPr id="89" name="Рисунок 89" descr="http://ru.solverbook.com/my_images/pic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.solverbook.com/my_images/pic29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noProof/>
          <w:lang w:eastAsia="ru-RU"/>
        </w:rPr>
      </w:pPr>
    </w:p>
    <w:p w:rsidR="00C452E7" w:rsidRDefault="00C452E7" w:rsidP="00C452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2</w:t>
      </w:r>
      <w:r w:rsidRPr="00971D0E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eastAsia="ru-RU"/>
        </w:rPr>
        <w:t>.</w:t>
      </w:r>
      <w:r w:rsidRPr="00971D0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уравнение: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2EEB382D" wp14:editId="10D6EFAA">
            <wp:extent cx="1876425" cy="42862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247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20B51404" wp14:editId="5DCDAD53">
            <wp:extent cx="1571625" cy="4286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367F3B1F" wp14:editId="4A0BD24D">
            <wp:extent cx="1476375" cy="42862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 формулами приведения:</w:t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428FBD19" wp14:editId="1F563BDB">
            <wp:extent cx="1657350" cy="3333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4A42F6E2" wp14:editId="06060A08">
            <wp:extent cx="1876425" cy="3333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30BB84C9" wp14:editId="24E1EF7C">
            <wp:extent cx="1466850" cy="3333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AAD2112" wp14:editId="2EDA6BC8">
            <wp:extent cx="1485900" cy="3333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2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Применяя к последнему равенству формулу</w:t>
      </w:r>
      <w:r w:rsidRPr="00B512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512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65B2FF" wp14:editId="3490A439">
            <wp:extent cx="2047875" cy="1619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265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получим:</w:t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2BF8F267" wp14:editId="08782F24">
            <wp:extent cx="2752725" cy="3238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05B523C4" wp14:editId="1129C5B6">
            <wp:extent cx="2143125" cy="3333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0A9290BE" wp14:editId="33C77049">
            <wp:extent cx="2162175" cy="3333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052B8142" wp14:editId="710A6131">
            <wp:extent cx="1876425" cy="38100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363F990D" wp14:editId="40DF5220">
            <wp:extent cx="1743075" cy="3810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525E7DA0" wp14:editId="0E064177">
            <wp:extent cx="1685925" cy="3810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jc w:val="both"/>
        <w:rPr>
          <w:noProof/>
          <w:lang w:eastAsia="ru-RU"/>
        </w:rPr>
      </w:pPr>
      <w:r w:rsidRPr="00B24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B5126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0A19A5" wp14:editId="1B869740">
            <wp:extent cx="1743075" cy="409575"/>
            <wp:effectExtent l="0" t="0" r="9525" b="9525"/>
            <wp:docPr id="107" name="Рисунок 107" descr="http://ru.solverbook.com/my_images/pic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solverbook.com/my_images/pic293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spacing w:after="0" w:line="240" w:lineRule="auto"/>
        <w:jc w:val="both"/>
        <w:rPr>
          <w:noProof/>
          <w:lang w:eastAsia="ru-RU"/>
        </w:rPr>
      </w:pPr>
    </w:p>
    <w:p w:rsidR="00C452E7" w:rsidRDefault="00C452E7" w:rsidP="00C452E7">
      <w:pPr>
        <w:spacing w:after="0" w:line="240" w:lineRule="auto"/>
        <w:jc w:val="both"/>
        <w:rPr>
          <w:noProof/>
          <w:lang w:eastAsia="ru-RU"/>
        </w:rPr>
      </w:pPr>
    </w:p>
    <w:p w:rsidR="00C452E7" w:rsidRDefault="00C452E7" w:rsidP="00C452E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5126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Домашнее задание!!!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Решите уравнения и укажите их тип:</w:t>
      </w:r>
    </w:p>
    <w:p w:rsidR="00C452E7" w:rsidRDefault="00C452E7" w:rsidP="00C452E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52E7" w:rsidRDefault="00C452E7" w:rsidP="00C452E7">
      <w:pPr>
        <w:pStyle w:val="a4"/>
        <w:numPr>
          <w:ilvl w:val="0"/>
          <w:numId w:val="1"/>
        </w:num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53098" wp14:editId="6605EF7D">
            <wp:extent cx="2514600" cy="16192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Default="00C452E7" w:rsidP="00C452E7">
      <w:pPr>
        <w:pStyle w:val="a4"/>
        <w:numPr>
          <w:ilvl w:val="0"/>
          <w:numId w:val="1"/>
        </w:numPr>
        <w:spacing w:after="0" w:line="6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C17810" wp14:editId="7527B5A2">
            <wp:extent cx="1381125" cy="15240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2E7" w:rsidRPr="00B51265" w:rsidRDefault="00C452E7" w:rsidP="00C452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FEE0F" wp14:editId="540C5FA2">
            <wp:extent cx="2000250" cy="269875"/>
            <wp:effectExtent l="0" t="0" r="0" b="0"/>
            <wp:docPr id="110" name="Рисунок 1" descr="https://urok.1sept.ru/%D1%81%D1%82%D0%B0%D1%82%D1%8C%D0%B8/538074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38074/img1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32"/>
                    <a:stretch/>
                  </pic:blipFill>
                  <pic:spPr bwMode="auto">
                    <a:xfrm>
                      <a:off x="0" y="0"/>
                      <a:ext cx="2033107" cy="2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9E9" w:rsidRDefault="00C259E9"/>
    <w:sectPr w:rsidR="00C2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DD1"/>
    <w:multiLevelType w:val="hybridMultilevel"/>
    <w:tmpl w:val="C67292C4"/>
    <w:lvl w:ilvl="0" w:tplc="8BE8E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C0"/>
    <w:rsid w:val="00BC7CC0"/>
    <w:rsid w:val="00C259E9"/>
    <w:rsid w:val="00C4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05C8"/>
  <w15:chartTrackingRefBased/>
  <w15:docId w15:val="{BE243905-D1FB-40DD-B450-1599F4C5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2E7"/>
    <w:pPr>
      <w:ind w:left="720"/>
      <w:contextualSpacing/>
    </w:pPr>
  </w:style>
  <w:style w:type="character" w:customStyle="1" w:styleId="mwe-math-mathml-inline">
    <w:name w:val="mwe-math-mathml-inline"/>
    <w:basedOn w:val="a0"/>
    <w:rsid w:val="00C4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hyperlink" Target="https://ru.wikipedia.org/wiki/%D0%9C%D0%BD%D0%BE%D0%B3%D0%BE%D1%87%D0%BB%D0%B5%D0%BD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gif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3%D0%B5%D0%B1%D1%80%D0%B0%D0%B8%D1%87%D0%B5%D1%81%D0%BA%D0%BE%D0%B5_%D1%83%D1%80%D0%B0%D0%B2%D0%BD%D0%B5%D0%BD%D0%B8%D0%B5" TargetMode="External"/><Relationship Id="rId11" Type="http://schemas.openxmlformats.org/officeDocument/2006/relationships/hyperlink" Target="https://ru.wikipedia.org/wiki/%D0%90%D0%BB%D0%B3%D0%B5%D0%B1%D1%80%D0%B0%D0%B8%D1%87%D0%B5%D1%81%D0%BA%D0%BE%D0%B5_%D1%83%D1%80%D0%B0%D0%B2%D0%BD%D0%B5%D0%BD%D0%B8%D0%B5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gif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gif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gif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2020-04-20T17:01:00Z</dcterms:created>
  <dcterms:modified xsi:type="dcterms:W3CDTF">2020-04-20T17:02:00Z</dcterms:modified>
</cp:coreProperties>
</file>